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ÖNÉLETRAJZ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4071620</wp:posOffset>
            </wp:positionH>
            <wp:positionV relativeFrom="paragraph">
              <wp:posOffset>219075</wp:posOffset>
            </wp:positionV>
            <wp:extent cx="1613535" cy="150939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509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23495" cy="2349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9015" y="3773015"/>
                          <a:ext cx="13970" cy="1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23495" cy="2349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23495" cy="2349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015" y="3773015"/>
                          <a:ext cx="13970" cy="1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23495" cy="2349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Személyes adatok: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Név :</w:t>
        <w:tab/>
        <w:tab/>
        <w:tab/>
        <w:t xml:space="preserve">Horák Attila Géza                                                                                                                                                                             Telefon </w:t>
        <w:tab/>
        <w:tab/>
        <w:t xml:space="preserve">0630-842-7925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E-mail :</w:t>
        <w:tab/>
        <w:tab/>
        <w:t xml:space="preserve">horakattila@gmail.com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Lakhely :                 Budapest , XIII.kerület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Tanulmányok 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2007- 2011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Wesley János Lelkészképző Főiskola-Szociális Munkás Szak (diploma) -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Empátia – Házigondozó tanfolyam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Szakmai tapasztalat 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Hédervári Idősek Otthona – 2 év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Munkaköri leírás: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15- fő nappali-éjszakai gondozása-ellátása bentlakással.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Napi 5x i étkeztetés,fürdetés,pelenkázás,mosdatás,gyógyszerek beadása,adminisztráció,ételek átvétele,ügyelet,kísérés,látogatók fogadása.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Hàzigondozàs -1,5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Bentlakàsos ès nappali gondozàs formàjàban.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Feladatok hasonlóak az intèzmènyi gondozàshoz.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 Készségek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Pontosság,megbízhatóság, precíz munkavégzés,szociális érzékenység,empátia..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Horák Attila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Budapest, 2022. 01.25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